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58" w:rsidRDefault="00202B58" w:rsidP="00202B58">
      <w:pPr>
        <w:spacing w:after="0" w:line="240" w:lineRule="auto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>Come to Peterborough and the Kawartha’s, wher</w:t>
      </w:r>
      <w:r w:rsidR="00D027E2">
        <w:rPr>
          <w:rFonts w:ascii="Arial" w:hAnsi="Arial" w:cs="Arial"/>
        </w:rPr>
        <w:t xml:space="preserve">e the beauty is breath taking. </w:t>
      </w:r>
      <w:r w:rsidR="00515703">
        <w:rPr>
          <w:rFonts w:ascii="Arial" w:hAnsi="Arial" w:cs="Arial"/>
        </w:rPr>
        <w:t>L</w:t>
      </w:r>
      <w:r w:rsidRPr="00202B58">
        <w:rPr>
          <w:rFonts w:ascii="Arial" w:hAnsi="Arial" w:cs="Arial"/>
        </w:rPr>
        <w:t xml:space="preserve">et us </w:t>
      </w:r>
      <w:r w:rsidR="00515703">
        <w:rPr>
          <w:rFonts w:ascii="Arial" w:hAnsi="Arial" w:cs="Arial"/>
        </w:rPr>
        <w:t>help you build a package that will provide</w:t>
      </w:r>
      <w:r w:rsidRPr="00202B58">
        <w:rPr>
          <w:rFonts w:ascii="Arial" w:hAnsi="Arial" w:cs="Arial"/>
        </w:rPr>
        <w:t xml:space="preserve"> your passengers</w:t>
      </w:r>
      <w:r w:rsidR="00515703" w:rsidRPr="00515703">
        <w:t xml:space="preserve"> </w:t>
      </w:r>
      <w:r w:rsidR="00515703" w:rsidRPr="00515703">
        <w:rPr>
          <w:rFonts w:ascii="Arial" w:hAnsi="Arial" w:cs="Arial"/>
        </w:rPr>
        <w:t>an experience</w:t>
      </w:r>
      <w:r w:rsidRPr="00202B58">
        <w:rPr>
          <w:rFonts w:ascii="Arial" w:hAnsi="Arial" w:cs="Arial"/>
        </w:rPr>
        <w:t xml:space="preserve"> </w:t>
      </w:r>
      <w:r w:rsidR="00515703">
        <w:rPr>
          <w:rFonts w:ascii="Arial" w:hAnsi="Arial" w:cs="Arial"/>
        </w:rPr>
        <w:t xml:space="preserve">they </w:t>
      </w:r>
      <w:r w:rsidRPr="00202B58">
        <w:rPr>
          <w:rFonts w:ascii="Arial" w:hAnsi="Arial" w:cs="Arial"/>
        </w:rPr>
        <w:t xml:space="preserve">will never forget!  </w:t>
      </w:r>
    </w:p>
    <w:p w:rsidR="00304863" w:rsidRDefault="00304863" w:rsidP="00202B58">
      <w:pPr>
        <w:spacing w:after="0" w:line="240" w:lineRule="auto"/>
        <w:jc w:val="both"/>
        <w:rPr>
          <w:rFonts w:ascii="Arial" w:hAnsi="Arial" w:cs="Arial"/>
        </w:rPr>
      </w:pPr>
    </w:p>
    <w:p w:rsidR="00515703" w:rsidRDefault="00515703" w:rsidP="0030486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04863" w:rsidRPr="00304863" w:rsidRDefault="00304863" w:rsidP="00304863">
      <w:pPr>
        <w:spacing w:after="0" w:line="240" w:lineRule="auto"/>
        <w:jc w:val="both"/>
        <w:rPr>
          <w:rFonts w:ascii="Arial" w:hAnsi="Arial" w:cs="Arial"/>
        </w:rPr>
      </w:pPr>
      <w:r w:rsidRPr="00AA44E8">
        <w:rPr>
          <w:rFonts w:ascii="Arial" w:hAnsi="Arial" w:cs="Arial"/>
          <w:b/>
          <w:bCs/>
          <w:sz w:val="28"/>
          <w:szCs w:val="28"/>
        </w:rPr>
        <w:t xml:space="preserve">2 Hour </w:t>
      </w:r>
      <w:proofErr w:type="spellStart"/>
      <w:r w:rsidRPr="00AA44E8">
        <w:rPr>
          <w:rFonts w:ascii="Arial" w:hAnsi="Arial" w:cs="Arial"/>
          <w:b/>
          <w:bCs/>
          <w:sz w:val="28"/>
          <w:szCs w:val="28"/>
        </w:rPr>
        <w:t>Liftlock</w:t>
      </w:r>
      <w:proofErr w:type="spellEnd"/>
      <w:r w:rsidRPr="00AA44E8">
        <w:rPr>
          <w:rFonts w:ascii="Arial" w:hAnsi="Arial" w:cs="Arial"/>
          <w:b/>
          <w:bCs/>
          <w:sz w:val="28"/>
          <w:szCs w:val="28"/>
        </w:rPr>
        <w:t xml:space="preserve"> Sightseeing Cruise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A44E8">
        <w:rPr>
          <w:rFonts w:ascii="Arial" w:hAnsi="Arial" w:cs="Arial"/>
          <w:b/>
          <w:bCs/>
        </w:rPr>
        <w:tab/>
      </w:r>
      <w:r w:rsidR="00AA44E8">
        <w:rPr>
          <w:rFonts w:ascii="Arial" w:hAnsi="Arial" w:cs="Arial"/>
          <w:b/>
          <w:bCs/>
        </w:rPr>
        <w:tab/>
      </w:r>
    </w:p>
    <w:p w:rsidR="00D2349B" w:rsidRDefault="006A4350" w:rsidP="00D2349B">
      <w:pPr>
        <w:spacing w:after="0" w:line="240" w:lineRule="auto"/>
        <w:ind w:left="2880"/>
        <w:jc w:val="both"/>
        <w:rPr>
          <w:rFonts w:ascii="Arial" w:hAnsi="Arial" w:cs="Arial"/>
        </w:rPr>
      </w:pPr>
      <w:r w:rsidRPr="006A4350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022ED5F" wp14:editId="06F948C1">
            <wp:simplePos x="0" y="0"/>
            <wp:positionH relativeFrom="column">
              <wp:posOffset>-57151</wp:posOffset>
            </wp:positionH>
            <wp:positionV relativeFrom="paragraph">
              <wp:posOffset>172720</wp:posOffset>
            </wp:positionV>
            <wp:extent cx="1819275" cy="1466850"/>
            <wp:effectExtent l="0" t="0" r="9525" b="0"/>
            <wp:wrapNone/>
            <wp:docPr id="14" name="Picture 14" descr="http://www.itsabouttravelling.com/wp-content/uploads/2015/08/peterborough-lift-lock-cruise-01-1024x68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sabouttravelling.com/wp-content/uploads/2015/08/peterborough-lift-lock-cruise-01-1024x68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17" cy="14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EF6" w:rsidRPr="00D027E2" w:rsidRDefault="00B62EF6" w:rsidP="00D2349B">
      <w:pPr>
        <w:spacing w:after="0" w:line="240" w:lineRule="auto"/>
        <w:ind w:left="2880"/>
        <w:jc w:val="both"/>
        <w:rPr>
          <w:rFonts w:ascii="Arial" w:hAnsi="Arial" w:cs="Arial"/>
          <w:b/>
        </w:rPr>
      </w:pPr>
      <w:r w:rsidRPr="00D027E2">
        <w:rPr>
          <w:rFonts w:ascii="Arial" w:hAnsi="Arial" w:cs="Arial"/>
          <w:b/>
        </w:rPr>
        <w:t xml:space="preserve">Climb aboard and cruise over the famous, </w:t>
      </w:r>
      <w:r w:rsidR="00D2349B" w:rsidRPr="00D027E2">
        <w:rPr>
          <w:rFonts w:ascii="Arial" w:hAnsi="Arial" w:cs="Arial"/>
          <w:b/>
        </w:rPr>
        <w:t>world’s</w:t>
      </w:r>
      <w:r w:rsidRPr="00D027E2">
        <w:rPr>
          <w:rFonts w:ascii="Arial" w:hAnsi="Arial" w:cs="Arial"/>
          <w:b/>
        </w:rPr>
        <w:t xml:space="preserve"> </w:t>
      </w:r>
      <w:r w:rsidR="00F036CF" w:rsidRPr="00D027E2">
        <w:rPr>
          <w:rFonts w:ascii="Arial" w:hAnsi="Arial" w:cs="Arial"/>
          <w:b/>
        </w:rPr>
        <w:t>largest hydraulic</w:t>
      </w:r>
      <w:r w:rsidRPr="00D027E2">
        <w:rPr>
          <w:rFonts w:ascii="Arial" w:hAnsi="Arial" w:cs="Arial"/>
          <w:b/>
        </w:rPr>
        <w:t xml:space="preserve"> </w:t>
      </w:r>
      <w:proofErr w:type="spellStart"/>
      <w:r w:rsidRPr="00D027E2">
        <w:rPr>
          <w:rFonts w:ascii="Arial" w:hAnsi="Arial" w:cs="Arial"/>
          <w:b/>
        </w:rPr>
        <w:t>Liftlock</w:t>
      </w:r>
      <w:proofErr w:type="spellEnd"/>
      <w:r w:rsidRPr="00D027E2">
        <w:rPr>
          <w:rFonts w:ascii="Arial" w:hAnsi="Arial" w:cs="Arial"/>
          <w:b/>
        </w:rPr>
        <w:t xml:space="preserve">, a 65 foot lift.  Our Captain will give you a humorous and informative commentary of the </w:t>
      </w:r>
      <w:r w:rsidR="009A0FC0" w:rsidRPr="00D027E2">
        <w:rPr>
          <w:rFonts w:ascii="Arial" w:hAnsi="Arial" w:cs="Arial"/>
          <w:b/>
        </w:rPr>
        <w:t>waterway and how the locks work</w:t>
      </w:r>
      <w:r w:rsidRPr="00D027E2">
        <w:rPr>
          <w:rFonts w:ascii="Arial" w:hAnsi="Arial" w:cs="Arial"/>
          <w:b/>
        </w:rPr>
        <w:t xml:space="preserve"> while entertaining you with stories of the area of days gone by. Turn your sightseeing cruise into a Luncheon cruise and enjoy a delicious meal catered by Franz, Peterborough’s own, butcher shop.</w:t>
      </w:r>
    </w:p>
    <w:p w:rsidR="00304863" w:rsidRDefault="00304863" w:rsidP="00304863">
      <w:pPr>
        <w:spacing w:after="0" w:line="240" w:lineRule="auto"/>
        <w:jc w:val="both"/>
        <w:rPr>
          <w:rFonts w:ascii="Arial" w:hAnsi="Arial" w:cs="Arial"/>
        </w:rPr>
      </w:pPr>
    </w:p>
    <w:p w:rsidR="00202B58" w:rsidRPr="00202B58" w:rsidRDefault="00202B58" w:rsidP="00202B58">
      <w:pPr>
        <w:spacing w:after="0" w:line="240" w:lineRule="auto"/>
        <w:jc w:val="both"/>
        <w:rPr>
          <w:rFonts w:ascii="Arial" w:hAnsi="Arial" w:cs="Arial"/>
        </w:rPr>
      </w:pPr>
    </w:p>
    <w:p w:rsidR="00881E82" w:rsidRDefault="00881E82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3BA6" w:rsidRDefault="0046562A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206375</wp:posOffset>
            </wp:positionV>
            <wp:extent cx="1365250" cy="487680"/>
            <wp:effectExtent l="0" t="0" r="6350" b="7620"/>
            <wp:wrapNone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49B" w:rsidRPr="00D2349B">
        <w:rPr>
          <w:rFonts w:ascii="Arial" w:hAnsi="Arial" w:cs="Arial"/>
          <w:b/>
          <w:bCs/>
          <w:sz w:val="24"/>
          <w:szCs w:val="24"/>
        </w:rPr>
        <w:t xml:space="preserve">Turn your sightseeing cruise into a Luncheon cruise and enjoy a delicious meal catered </w:t>
      </w:r>
      <w:r w:rsidR="00921652" w:rsidRPr="00D2349B">
        <w:rPr>
          <w:rFonts w:ascii="Arial" w:hAnsi="Arial" w:cs="Arial"/>
          <w:b/>
          <w:bCs/>
          <w:sz w:val="24"/>
          <w:szCs w:val="24"/>
        </w:rPr>
        <w:t>by</w:t>
      </w:r>
      <w:r w:rsidR="00921652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52" w:rsidRPr="00D2349B">
        <w:rPr>
          <w:rFonts w:ascii="Arial" w:hAnsi="Arial" w:cs="Arial"/>
          <w:b/>
          <w:bCs/>
          <w:sz w:val="24"/>
          <w:szCs w:val="24"/>
        </w:rPr>
        <w:t>Peterborough’s</w:t>
      </w:r>
      <w:r w:rsidR="00921652">
        <w:rPr>
          <w:rFonts w:ascii="Arial" w:hAnsi="Arial" w:cs="Arial"/>
          <w:b/>
          <w:bCs/>
          <w:sz w:val="24"/>
          <w:szCs w:val="24"/>
        </w:rPr>
        <w:t xml:space="preserve"> own;</w:t>
      </w:r>
      <w:r w:rsidR="00D2349B">
        <w:rPr>
          <w:rFonts w:ascii="Arial" w:hAnsi="Arial" w:cs="Arial"/>
          <w:b/>
          <w:bCs/>
          <w:sz w:val="24"/>
          <w:szCs w:val="24"/>
        </w:rPr>
        <w:tab/>
      </w:r>
      <w:r w:rsidR="00D2349B">
        <w:rPr>
          <w:rFonts w:ascii="Arial" w:hAnsi="Arial" w:cs="Arial"/>
          <w:b/>
          <w:bCs/>
          <w:sz w:val="24"/>
          <w:szCs w:val="24"/>
        </w:rPr>
        <w:tab/>
      </w:r>
    </w:p>
    <w:p w:rsidR="00043D2D" w:rsidRDefault="00043D2D" w:rsidP="00953BA6">
      <w:pPr>
        <w:spacing w:after="0" w:line="240" w:lineRule="auto"/>
        <w:ind w:left="720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921652" w:rsidRDefault="00921652" w:rsidP="009216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1652" w:rsidRPr="00D027E2" w:rsidRDefault="00921652" w:rsidP="009216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7E2">
        <w:rPr>
          <w:rFonts w:ascii="Arial" w:hAnsi="Arial" w:cs="Arial"/>
          <w:b/>
          <w:bCs/>
          <w:sz w:val="24"/>
          <w:szCs w:val="24"/>
        </w:rPr>
        <w:t>Meal Options: * 1 option Choice for everybody on the cruise*</w:t>
      </w:r>
      <w:r w:rsidR="00AA44E8">
        <w:rPr>
          <w:rFonts w:ascii="Arial" w:hAnsi="Arial" w:cs="Arial"/>
          <w:b/>
          <w:bCs/>
          <w:sz w:val="24"/>
          <w:szCs w:val="24"/>
        </w:rPr>
        <w:t xml:space="preserve"> Plus taxes and Gratuity </w:t>
      </w:r>
    </w:p>
    <w:p w:rsidR="00BA0F6B" w:rsidRPr="00D027E2" w:rsidRDefault="00BA0F6B" w:rsidP="009216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21652" w:rsidRPr="00D027E2" w:rsidRDefault="00BA0F6B" w:rsidP="00BA0F6B">
      <w:pPr>
        <w:spacing w:after="0" w:line="240" w:lineRule="auto"/>
        <w:jc w:val="both"/>
        <w:rPr>
          <w:rFonts w:ascii="Arial" w:hAnsi="Arial" w:cs="Arial"/>
          <w:bCs/>
        </w:rPr>
      </w:pPr>
      <w:r w:rsidRPr="00D027E2">
        <w:rPr>
          <w:rFonts w:ascii="Arial" w:hAnsi="Arial" w:cs="Arial"/>
          <w:bCs/>
        </w:rPr>
        <w:t xml:space="preserve">A) </w:t>
      </w:r>
      <w:r w:rsidR="00921652" w:rsidRPr="00D027E2">
        <w:rPr>
          <w:rFonts w:ascii="Arial" w:hAnsi="Arial" w:cs="Arial"/>
          <w:bCs/>
        </w:rPr>
        <w:t xml:space="preserve">Boneless chicken breast served with </w:t>
      </w:r>
      <w:proofErr w:type="spellStart"/>
      <w:r w:rsidR="00921652" w:rsidRPr="00D027E2">
        <w:rPr>
          <w:rFonts w:ascii="Arial" w:hAnsi="Arial" w:cs="Arial"/>
          <w:bCs/>
        </w:rPr>
        <w:t>caesar</w:t>
      </w:r>
      <w:proofErr w:type="spellEnd"/>
      <w:r w:rsidR="00921652" w:rsidRPr="00D027E2">
        <w:rPr>
          <w:rFonts w:ascii="Arial" w:hAnsi="Arial" w:cs="Arial"/>
          <w:bCs/>
        </w:rPr>
        <w:t xml:space="preserve"> salad, dinner rolls with butter, bean melody, roasted potatoes, seasonal pie and coffee/tea </w:t>
      </w:r>
    </w:p>
    <w:p w:rsidR="00BA0F6B" w:rsidRPr="00D027E2" w:rsidRDefault="00BA0F6B" w:rsidP="00BA0F6B">
      <w:pPr>
        <w:spacing w:after="0" w:line="240" w:lineRule="auto"/>
        <w:jc w:val="both"/>
        <w:rPr>
          <w:rFonts w:ascii="Arial" w:hAnsi="Arial" w:cs="Arial"/>
          <w:bCs/>
        </w:rPr>
      </w:pPr>
    </w:p>
    <w:p w:rsidR="00515703" w:rsidRPr="00D027E2" w:rsidRDefault="00921652" w:rsidP="00921652">
      <w:pPr>
        <w:spacing w:after="0" w:line="240" w:lineRule="auto"/>
        <w:jc w:val="both"/>
        <w:rPr>
          <w:rFonts w:ascii="Arial" w:hAnsi="Arial" w:cs="Arial"/>
          <w:bCs/>
        </w:rPr>
      </w:pPr>
      <w:r w:rsidRPr="00D027E2">
        <w:rPr>
          <w:rFonts w:ascii="Arial" w:hAnsi="Arial" w:cs="Arial"/>
          <w:bCs/>
        </w:rPr>
        <w:t>B) Roast Beef with gravy served with garden salad, dinner rolls with butter, green beans, roasted potatoes, seasonal pie and coffee/tea</w:t>
      </w:r>
    </w:p>
    <w:p w:rsidR="00515703" w:rsidRDefault="00515703" w:rsidP="00202B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02B58" w:rsidRPr="00202B58" w:rsidRDefault="00202B58" w:rsidP="00202B58">
      <w:pPr>
        <w:spacing w:after="0" w:line="240" w:lineRule="auto"/>
        <w:jc w:val="both"/>
        <w:rPr>
          <w:rFonts w:ascii="Arial" w:hAnsi="Arial" w:cs="Arial"/>
        </w:rPr>
      </w:pPr>
    </w:p>
    <w:p w:rsidR="00CD2788" w:rsidRDefault="00CD2788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3131E" w:rsidRPr="00D3131E" w:rsidRDefault="00D3131E" w:rsidP="00D3131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3131E">
        <w:rPr>
          <w:rFonts w:ascii="Arial" w:hAnsi="Arial" w:cs="Arial"/>
          <w:b/>
          <w:bCs/>
          <w:sz w:val="16"/>
          <w:szCs w:val="16"/>
        </w:rPr>
        <w:t>*All package pricing are based on Monday to Friday Bookings</w:t>
      </w:r>
    </w:p>
    <w:p w:rsidR="002E38D8" w:rsidRPr="00A210B5" w:rsidRDefault="00D3131E" w:rsidP="00A210B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3131E">
        <w:rPr>
          <w:rFonts w:ascii="Arial" w:hAnsi="Arial" w:cs="Arial"/>
          <w:b/>
          <w:bCs/>
          <w:sz w:val="16"/>
          <w:szCs w:val="16"/>
        </w:rPr>
        <w:t>**Weekend Bookings are subject to availability, pricing will be based on a per booking basis</w:t>
      </w:r>
    </w:p>
    <w:p w:rsidR="002E38D8" w:rsidRDefault="002E38D8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0F6B" w:rsidRDefault="00BA0F6B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2B58" w:rsidRDefault="00AA44E8" w:rsidP="00202B58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#2</w:t>
      </w:r>
      <w:r w:rsidR="00202B58" w:rsidRPr="00202B58">
        <w:rPr>
          <w:rFonts w:ascii="Arial" w:hAnsi="Arial" w:cs="Arial"/>
          <w:b/>
          <w:bCs/>
          <w:sz w:val="24"/>
          <w:szCs w:val="24"/>
        </w:rPr>
        <w:t xml:space="preserve">:  </w:t>
      </w:r>
      <w:r w:rsidR="00202B58" w:rsidRPr="00AA44E8">
        <w:rPr>
          <w:rFonts w:ascii="Arial" w:hAnsi="Arial" w:cs="Arial"/>
          <w:b/>
          <w:bCs/>
          <w:sz w:val="28"/>
          <w:szCs w:val="28"/>
        </w:rPr>
        <w:t>Musical Luncheon Cruise</w:t>
      </w:r>
      <w:r w:rsidR="00202B58" w:rsidRPr="00202B58">
        <w:rPr>
          <w:rFonts w:ascii="Arial" w:hAnsi="Arial" w:cs="Arial"/>
          <w:b/>
          <w:bCs/>
          <w:sz w:val="24"/>
          <w:szCs w:val="24"/>
        </w:rPr>
        <w:t xml:space="preserve"> </w:t>
      </w:r>
      <w:r w:rsidR="00202B58" w:rsidRPr="00202B58">
        <w:rPr>
          <w:rFonts w:ascii="Arial" w:hAnsi="Arial" w:cs="Arial"/>
          <w:b/>
          <w:bCs/>
          <w:sz w:val="24"/>
          <w:szCs w:val="24"/>
        </w:rPr>
        <w:tab/>
      </w:r>
      <w:r w:rsidR="00202B58" w:rsidRPr="00202B5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72048">
        <w:rPr>
          <w:rFonts w:ascii="Arial" w:hAnsi="Arial" w:cs="Arial"/>
          <w:b/>
          <w:bCs/>
          <w:sz w:val="24"/>
          <w:szCs w:val="24"/>
        </w:rPr>
        <w:tab/>
      </w:r>
    </w:p>
    <w:p w:rsidR="00BA0F6B" w:rsidRPr="00202B58" w:rsidRDefault="00BA0F6B" w:rsidP="00202B5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02B58" w:rsidRDefault="00202B58" w:rsidP="00202B58">
      <w:pPr>
        <w:spacing w:after="0" w:line="240" w:lineRule="auto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>Cruise with one of Peterborough’</w:t>
      </w:r>
      <w:r w:rsidR="00BA0F6B">
        <w:rPr>
          <w:rFonts w:ascii="Arial" w:hAnsi="Arial" w:cs="Arial"/>
        </w:rPr>
        <w:t xml:space="preserve">s own musical talented artist! </w:t>
      </w:r>
      <w:r w:rsidRPr="00202B58">
        <w:rPr>
          <w:rFonts w:ascii="Arial" w:hAnsi="Arial" w:cs="Arial"/>
        </w:rPr>
        <w:t xml:space="preserve">While you relax with live entertainment you can enjoy a scrumptious meal served right to your table as we travel up and over the </w:t>
      </w:r>
      <w:r w:rsidR="00372048" w:rsidRPr="00202B58">
        <w:rPr>
          <w:rFonts w:ascii="Arial" w:hAnsi="Arial" w:cs="Arial"/>
        </w:rPr>
        <w:t>world’s</w:t>
      </w:r>
      <w:r w:rsidRPr="00202B58">
        <w:rPr>
          <w:rFonts w:ascii="Arial" w:hAnsi="Arial" w:cs="Arial"/>
        </w:rPr>
        <w:t xml:space="preserve"> largest hydraulic </w:t>
      </w:r>
      <w:proofErr w:type="spellStart"/>
      <w:r w:rsidRPr="00202B58">
        <w:rPr>
          <w:rFonts w:ascii="Arial" w:hAnsi="Arial" w:cs="Arial"/>
        </w:rPr>
        <w:t>Liftlock</w:t>
      </w:r>
      <w:proofErr w:type="spellEnd"/>
      <w:r w:rsidRPr="00202B58">
        <w:rPr>
          <w:rFonts w:ascii="Arial" w:hAnsi="Arial" w:cs="Arial"/>
        </w:rPr>
        <w:t xml:space="preserve">, a 65 foot lift.  </w:t>
      </w:r>
    </w:p>
    <w:p w:rsidR="00BA0F6B" w:rsidRDefault="00BA0F6B" w:rsidP="00202B58">
      <w:pPr>
        <w:spacing w:after="0" w:line="240" w:lineRule="auto"/>
        <w:jc w:val="both"/>
        <w:rPr>
          <w:rFonts w:ascii="Arial" w:hAnsi="Arial" w:cs="Arial"/>
        </w:rPr>
      </w:pPr>
    </w:p>
    <w:p w:rsidR="00BA0F6B" w:rsidRPr="00202B58" w:rsidRDefault="00BA0F6B" w:rsidP="00202B58">
      <w:pPr>
        <w:spacing w:after="0" w:line="240" w:lineRule="auto"/>
        <w:jc w:val="both"/>
        <w:rPr>
          <w:rFonts w:ascii="Arial" w:hAnsi="Arial" w:cs="Arial"/>
        </w:rPr>
      </w:pPr>
    </w:p>
    <w:p w:rsidR="00202B58" w:rsidRPr="00B516E9" w:rsidRDefault="00B516E9" w:rsidP="00202B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#3</w:t>
      </w:r>
      <w:r w:rsidR="00202B58" w:rsidRPr="00202B58">
        <w:rPr>
          <w:rFonts w:ascii="Arial" w:hAnsi="Arial" w:cs="Arial"/>
          <w:b/>
          <w:bCs/>
          <w:sz w:val="24"/>
          <w:szCs w:val="24"/>
        </w:rPr>
        <w:t xml:space="preserve">: </w:t>
      </w:r>
      <w:r w:rsidR="00202B58" w:rsidRPr="00B516E9">
        <w:rPr>
          <w:rFonts w:ascii="Arial" w:hAnsi="Arial" w:cs="Arial"/>
          <w:b/>
          <w:bCs/>
          <w:sz w:val="24"/>
          <w:szCs w:val="24"/>
        </w:rPr>
        <w:t>Sightseeing or Luncheon Cruise with Kawartha Downs Casino Package</w:t>
      </w:r>
    </w:p>
    <w:p w:rsidR="00B6395A" w:rsidRDefault="0046562A" w:rsidP="00B6395A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38735</wp:posOffset>
            </wp:positionV>
            <wp:extent cx="2279015" cy="1457325"/>
            <wp:effectExtent l="0" t="0" r="6985" b="9525"/>
            <wp:wrapNone/>
            <wp:docPr id="7" name="Picture 4" descr="Description: Description: Description: OLG-Sl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OLG-Slo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9D1" w:rsidRDefault="00202B58" w:rsidP="00B6395A">
      <w:pPr>
        <w:spacing w:after="0" w:line="240" w:lineRule="auto"/>
        <w:ind w:left="4320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>Enjoy the sights as we cruise up the Trent Severn Waterway to</w:t>
      </w:r>
      <w:r w:rsidR="001E7C43">
        <w:rPr>
          <w:rFonts w:ascii="Arial" w:hAnsi="Arial" w:cs="Arial"/>
        </w:rPr>
        <w:t xml:space="preserve"> our world’s highest hydraulic </w:t>
      </w:r>
      <w:proofErr w:type="spellStart"/>
      <w:r w:rsidR="001E7C43">
        <w:rPr>
          <w:rFonts w:ascii="Arial" w:hAnsi="Arial" w:cs="Arial"/>
        </w:rPr>
        <w:t>Lift</w:t>
      </w:r>
      <w:r w:rsidR="00BF3AF0">
        <w:rPr>
          <w:rFonts w:ascii="Arial" w:hAnsi="Arial" w:cs="Arial"/>
        </w:rPr>
        <w:t>lock</w:t>
      </w:r>
      <w:proofErr w:type="spellEnd"/>
      <w:r w:rsidR="00BF3AF0">
        <w:rPr>
          <w:rFonts w:ascii="Arial" w:hAnsi="Arial" w:cs="Arial"/>
        </w:rPr>
        <w:t xml:space="preserve">, a 65 foot lift. </w:t>
      </w:r>
      <w:r w:rsidRPr="00202B58">
        <w:rPr>
          <w:rFonts w:ascii="Arial" w:hAnsi="Arial" w:cs="Arial"/>
        </w:rPr>
        <w:t>You can customize you</w:t>
      </w:r>
      <w:r w:rsidR="009A0FC0">
        <w:rPr>
          <w:rFonts w:ascii="Arial" w:hAnsi="Arial" w:cs="Arial"/>
        </w:rPr>
        <w:t>r</w:t>
      </w:r>
      <w:r w:rsidR="00BF3AF0">
        <w:rPr>
          <w:rFonts w:ascii="Arial" w:hAnsi="Arial" w:cs="Arial"/>
        </w:rPr>
        <w:t xml:space="preserve"> cruise by adding lunch. Our Captain </w:t>
      </w:r>
      <w:r w:rsidRPr="00202B58">
        <w:rPr>
          <w:rFonts w:ascii="Arial" w:hAnsi="Arial" w:cs="Arial"/>
        </w:rPr>
        <w:t xml:space="preserve">will explain to you through </w:t>
      </w:r>
      <w:r w:rsidR="009A0FC0">
        <w:rPr>
          <w:rFonts w:ascii="Arial" w:hAnsi="Arial" w:cs="Arial"/>
        </w:rPr>
        <w:t>h</w:t>
      </w:r>
      <w:r w:rsidRPr="00202B58">
        <w:rPr>
          <w:rFonts w:ascii="Arial" w:hAnsi="Arial" w:cs="Arial"/>
        </w:rPr>
        <w:t>is commentary the history of the waterway and how the locks work while entertaining you with storie</w:t>
      </w:r>
      <w:r w:rsidR="00BF3AF0">
        <w:rPr>
          <w:rFonts w:ascii="Arial" w:hAnsi="Arial" w:cs="Arial"/>
        </w:rPr>
        <w:t xml:space="preserve">s of the area of days gone by. </w:t>
      </w:r>
      <w:r w:rsidRPr="00202B58">
        <w:rPr>
          <w:rFonts w:ascii="Arial" w:hAnsi="Arial" w:cs="Arial"/>
        </w:rPr>
        <w:t xml:space="preserve">Then you will be whisked away to the Kawartha Downs for 3 hours of casino entertainment. </w:t>
      </w:r>
      <w:r w:rsidRPr="00202B58">
        <w:rPr>
          <w:rFonts w:ascii="Arial" w:hAnsi="Arial" w:cs="Arial"/>
          <w:color w:val="FF0000"/>
        </w:rPr>
        <w:t>Each participant will receive a $10.00 value in tokens.</w:t>
      </w:r>
      <w:r w:rsidRPr="00202B58">
        <w:rPr>
          <w:rFonts w:ascii="Arial" w:hAnsi="Arial" w:cs="Arial"/>
        </w:rPr>
        <w:t xml:space="preserve"> Must be 19 years of age or older. </w:t>
      </w:r>
    </w:p>
    <w:p w:rsidR="00F829D1" w:rsidRDefault="00F829D1" w:rsidP="00B6395A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*Some restrictions may apply </w:t>
      </w:r>
    </w:p>
    <w:p w:rsidR="00D3131E" w:rsidRDefault="00F829D1" w:rsidP="00D3131E">
      <w:pPr>
        <w:spacing w:after="0" w:line="24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*Groups must be OLG approved</w:t>
      </w:r>
    </w:p>
    <w:p w:rsidR="00D3131E" w:rsidRDefault="00F829D1" w:rsidP="00D3131E">
      <w:pPr>
        <w:spacing w:after="0" w:line="240" w:lineRule="auto"/>
        <w:ind w:left="4320"/>
        <w:jc w:val="both"/>
        <w:rPr>
          <w:rFonts w:ascii="Arial" w:hAnsi="Arial" w:cs="Arial"/>
          <w:b/>
          <w:bCs/>
        </w:rPr>
      </w:pPr>
      <w:r w:rsidRPr="00202B58">
        <w:rPr>
          <w:rFonts w:ascii="Arial" w:hAnsi="Arial" w:cs="Arial"/>
          <w:b/>
          <w:bCs/>
        </w:rPr>
        <w:t xml:space="preserve">Sightseeing Cruise = </w:t>
      </w:r>
      <w:r w:rsidRPr="00202B58">
        <w:rPr>
          <w:rFonts w:ascii="Arial" w:hAnsi="Arial" w:cs="Arial"/>
          <w:b/>
          <w:bCs/>
          <w:color w:val="FF0000"/>
        </w:rPr>
        <w:t>FREE</w:t>
      </w:r>
      <w:r w:rsidRPr="00202B58">
        <w:rPr>
          <w:rFonts w:ascii="Arial" w:hAnsi="Arial" w:cs="Arial"/>
          <w:b/>
          <w:bCs/>
        </w:rPr>
        <w:t xml:space="preserve"> </w:t>
      </w:r>
      <w:r w:rsidR="00D3131E">
        <w:rPr>
          <w:rFonts w:ascii="Arial" w:hAnsi="Arial" w:cs="Arial"/>
          <w:b/>
          <w:bCs/>
        </w:rPr>
        <w:t xml:space="preserve">*Weekend </w:t>
      </w:r>
      <w:r w:rsidR="003F74A4">
        <w:rPr>
          <w:rFonts w:ascii="Arial" w:hAnsi="Arial" w:cs="Arial"/>
          <w:b/>
          <w:bCs/>
        </w:rPr>
        <w:t>bookings subject to a premium of</w:t>
      </w:r>
      <w:r w:rsidR="00D3131E">
        <w:rPr>
          <w:rFonts w:ascii="Arial" w:hAnsi="Arial" w:cs="Arial"/>
          <w:b/>
          <w:bCs/>
        </w:rPr>
        <w:t xml:space="preserve"> $5/person</w:t>
      </w:r>
      <w:r w:rsidRPr="00202B58">
        <w:rPr>
          <w:rFonts w:ascii="Arial" w:hAnsi="Arial" w:cs="Arial"/>
          <w:b/>
          <w:bCs/>
        </w:rPr>
        <w:t xml:space="preserve">   </w:t>
      </w:r>
    </w:p>
    <w:p w:rsidR="00BA0F6B" w:rsidRPr="00BA0F6B" w:rsidRDefault="00F829D1" w:rsidP="00BA0F6B">
      <w:pPr>
        <w:spacing w:after="0" w:line="240" w:lineRule="auto"/>
        <w:ind w:left="4320"/>
        <w:jc w:val="both"/>
        <w:rPr>
          <w:rFonts w:ascii="Arial" w:hAnsi="Arial" w:cs="Arial"/>
        </w:rPr>
      </w:pPr>
      <w:r w:rsidRPr="00202B58">
        <w:rPr>
          <w:rFonts w:ascii="Arial" w:hAnsi="Arial" w:cs="Arial"/>
          <w:b/>
          <w:bCs/>
        </w:rPr>
        <w:t>Luncheon Cruise = $</w:t>
      </w:r>
      <w:r w:rsidR="00C60A99">
        <w:rPr>
          <w:rFonts w:ascii="Arial" w:hAnsi="Arial" w:cs="Arial"/>
          <w:b/>
          <w:bCs/>
        </w:rPr>
        <w:t>27.50</w:t>
      </w:r>
      <w:r w:rsidR="00D3131E">
        <w:rPr>
          <w:rFonts w:ascii="Arial" w:hAnsi="Arial" w:cs="Arial"/>
          <w:b/>
          <w:bCs/>
        </w:rPr>
        <w:t xml:space="preserve"> Weekdays only</w:t>
      </w:r>
    </w:p>
    <w:p w:rsidR="00D3131E" w:rsidRDefault="00D3131E" w:rsidP="00D3131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3131E" w:rsidRPr="00D3131E" w:rsidRDefault="00D3131E" w:rsidP="00D3131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3131E">
        <w:rPr>
          <w:rFonts w:ascii="Arial" w:hAnsi="Arial" w:cs="Arial"/>
          <w:b/>
          <w:bCs/>
          <w:sz w:val="16"/>
          <w:szCs w:val="16"/>
        </w:rPr>
        <w:t>*All package pricing are based on Monday to Friday Bookings</w:t>
      </w:r>
    </w:p>
    <w:p w:rsidR="00F829D1" w:rsidRPr="00457601" w:rsidRDefault="00D3131E" w:rsidP="0045760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3131E">
        <w:rPr>
          <w:rFonts w:ascii="Arial" w:hAnsi="Arial" w:cs="Arial"/>
          <w:b/>
          <w:bCs/>
          <w:sz w:val="16"/>
          <w:szCs w:val="16"/>
        </w:rPr>
        <w:t>**Weekend Bookings are subject to availability, pricing will be based on a per booking basis</w:t>
      </w:r>
    </w:p>
    <w:p w:rsidR="00545F66" w:rsidRDefault="00545F66" w:rsidP="00545F66">
      <w:pPr>
        <w:spacing w:after="0" w:line="240" w:lineRule="auto"/>
        <w:jc w:val="both"/>
        <w:rPr>
          <w:rFonts w:ascii="Arial" w:hAnsi="Arial" w:cs="Arial"/>
        </w:rPr>
      </w:pPr>
    </w:p>
    <w:p w:rsidR="00D951FF" w:rsidRDefault="00D951FF" w:rsidP="00545F66">
      <w:pPr>
        <w:spacing w:after="0" w:line="240" w:lineRule="auto"/>
        <w:jc w:val="both"/>
        <w:rPr>
          <w:rFonts w:ascii="Arial" w:hAnsi="Arial" w:cs="Arial"/>
        </w:rPr>
      </w:pPr>
    </w:p>
    <w:p w:rsidR="00D951FF" w:rsidRPr="00545F66" w:rsidRDefault="00D951FF" w:rsidP="00545F66">
      <w:pPr>
        <w:spacing w:after="0" w:line="240" w:lineRule="auto"/>
        <w:jc w:val="both"/>
        <w:rPr>
          <w:rFonts w:ascii="Arial" w:hAnsi="Arial" w:cs="Arial"/>
        </w:rPr>
      </w:pPr>
    </w:p>
    <w:p w:rsidR="00202B58" w:rsidRPr="00202B58" w:rsidRDefault="00202B58" w:rsidP="00202B58">
      <w:pPr>
        <w:spacing w:after="0" w:line="240" w:lineRule="auto"/>
        <w:jc w:val="center"/>
        <w:rPr>
          <w:rFonts w:ascii="Arial" w:hAnsi="Arial" w:cs="Arial"/>
          <w:color w:val="FF0000"/>
          <w:sz w:val="56"/>
          <w:szCs w:val="56"/>
        </w:rPr>
      </w:pPr>
      <w:r w:rsidRPr="00202B58">
        <w:rPr>
          <w:rFonts w:ascii="Arial" w:hAnsi="Arial" w:cs="Arial"/>
          <w:color w:val="FF0000"/>
          <w:sz w:val="56"/>
          <w:szCs w:val="56"/>
        </w:rPr>
        <w:lastRenderedPageBreak/>
        <w:t xml:space="preserve">Triple Crown Fall </w:t>
      </w:r>
      <w:proofErr w:type="spellStart"/>
      <w:r w:rsidRPr="00202B58">
        <w:rPr>
          <w:rFonts w:ascii="Arial" w:hAnsi="Arial" w:cs="Arial"/>
          <w:color w:val="FF0000"/>
          <w:sz w:val="56"/>
          <w:szCs w:val="56"/>
        </w:rPr>
        <w:t>Colours</w:t>
      </w:r>
      <w:proofErr w:type="spellEnd"/>
      <w:r w:rsidRPr="00202B58">
        <w:rPr>
          <w:rFonts w:ascii="Arial" w:hAnsi="Arial" w:cs="Arial"/>
          <w:color w:val="FF0000"/>
          <w:sz w:val="56"/>
          <w:szCs w:val="56"/>
        </w:rPr>
        <w:t xml:space="preserve"> Cruises</w:t>
      </w:r>
    </w:p>
    <w:p w:rsidR="00202B58" w:rsidRPr="00202B58" w:rsidRDefault="00202B58" w:rsidP="00202B58">
      <w:pPr>
        <w:spacing w:after="0" w:line="240" w:lineRule="auto"/>
        <w:jc w:val="center"/>
        <w:rPr>
          <w:rFonts w:ascii="Arial" w:hAnsi="Arial" w:cs="Arial"/>
        </w:rPr>
      </w:pPr>
    </w:p>
    <w:p w:rsidR="00202B58" w:rsidRPr="00202B58" w:rsidRDefault="00202B58" w:rsidP="00202B58">
      <w:pPr>
        <w:spacing w:after="0" w:line="240" w:lineRule="auto"/>
        <w:jc w:val="center"/>
        <w:rPr>
          <w:rFonts w:ascii="Arial" w:hAnsi="Arial" w:cs="Arial"/>
        </w:rPr>
      </w:pPr>
    </w:p>
    <w:p w:rsidR="00202B58" w:rsidRPr="00202B58" w:rsidRDefault="00202B58" w:rsidP="00D951FF">
      <w:pPr>
        <w:spacing w:after="0" w:line="240" w:lineRule="auto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 xml:space="preserve">The </w:t>
      </w:r>
      <w:proofErr w:type="spellStart"/>
      <w:r w:rsidRPr="00202B58">
        <w:rPr>
          <w:rFonts w:ascii="Arial" w:hAnsi="Arial" w:cs="Arial"/>
        </w:rPr>
        <w:t>Otonabee</w:t>
      </w:r>
      <w:proofErr w:type="spellEnd"/>
      <w:r w:rsidRPr="00202B58">
        <w:rPr>
          <w:rFonts w:ascii="Arial" w:hAnsi="Arial" w:cs="Arial"/>
        </w:rPr>
        <w:t xml:space="preserve"> River is well </w:t>
      </w:r>
      <w:r w:rsidR="004E478F" w:rsidRPr="00202B58">
        <w:rPr>
          <w:rFonts w:ascii="Arial" w:hAnsi="Arial" w:cs="Arial"/>
        </w:rPr>
        <w:t>known</w:t>
      </w:r>
      <w:r w:rsidRPr="00202B58">
        <w:rPr>
          <w:rFonts w:ascii="Arial" w:hAnsi="Arial" w:cs="Arial"/>
        </w:rPr>
        <w:t xml:space="preserve"> for </w:t>
      </w:r>
      <w:r w:rsidR="004E478F" w:rsidRPr="00202B58">
        <w:rPr>
          <w:rFonts w:ascii="Arial" w:hAnsi="Arial" w:cs="Arial"/>
        </w:rPr>
        <w:t>its</w:t>
      </w:r>
      <w:r w:rsidRPr="00202B58">
        <w:rPr>
          <w:rFonts w:ascii="Arial" w:hAnsi="Arial" w:cs="Arial"/>
        </w:rPr>
        <w:t xml:space="preserve"> inspiration and the creative literary works </w:t>
      </w:r>
      <w:proofErr w:type="gramStart"/>
      <w:r w:rsidRPr="00202B58">
        <w:rPr>
          <w:rFonts w:ascii="Arial" w:hAnsi="Arial" w:cs="Arial"/>
        </w:rPr>
        <w:t xml:space="preserve">of </w:t>
      </w:r>
      <w:r w:rsidR="00B516E9">
        <w:rPr>
          <w:rFonts w:ascii="Arial" w:hAnsi="Arial" w:cs="Arial"/>
        </w:rPr>
        <w:t xml:space="preserve"> </w:t>
      </w:r>
      <w:r w:rsidRPr="00202B58">
        <w:rPr>
          <w:rFonts w:ascii="Arial" w:hAnsi="Arial" w:cs="Arial"/>
        </w:rPr>
        <w:t>Susanna</w:t>
      </w:r>
      <w:proofErr w:type="gramEnd"/>
      <w:r w:rsidRPr="00202B58">
        <w:rPr>
          <w:rFonts w:ascii="Arial" w:hAnsi="Arial" w:cs="Arial"/>
        </w:rPr>
        <w:t xml:space="preserve"> </w:t>
      </w:r>
      <w:proofErr w:type="spellStart"/>
      <w:r w:rsidRPr="00202B58">
        <w:rPr>
          <w:rFonts w:ascii="Arial" w:hAnsi="Arial" w:cs="Arial"/>
        </w:rPr>
        <w:t>Moodie</w:t>
      </w:r>
      <w:proofErr w:type="spellEnd"/>
      <w:r w:rsidRPr="00202B58">
        <w:rPr>
          <w:rFonts w:ascii="Arial" w:hAnsi="Arial" w:cs="Arial"/>
        </w:rPr>
        <w:t xml:space="preserve"> and </w:t>
      </w:r>
      <w:proofErr w:type="spellStart"/>
      <w:r w:rsidR="00BF3AF0">
        <w:rPr>
          <w:rFonts w:ascii="Arial" w:hAnsi="Arial" w:cs="Arial"/>
        </w:rPr>
        <w:t>Cathryn</w:t>
      </w:r>
      <w:proofErr w:type="spellEnd"/>
      <w:r w:rsidR="00BF3AF0">
        <w:rPr>
          <w:rFonts w:ascii="Arial" w:hAnsi="Arial" w:cs="Arial"/>
        </w:rPr>
        <w:t xml:space="preserve"> Parr </w:t>
      </w:r>
      <w:proofErr w:type="spellStart"/>
      <w:r w:rsidR="00BF3AF0">
        <w:rPr>
          <w:rFonts w:ascii="Arial" w:hAnsi="Arial" w:cs="Arial"/>
        </w:rPr>
        <w:t>Traill</w:t>
      </w:r>
      <w:proofErr w:type="spellEnd"/>
      <w:r w:rsidR="00BF3AF0">
        <w:rPr>
          <w:rFonts w:ascii="Arial" w:hAnsi="Arial" w:cs="Arial"/>
        </w:rPr>
        <w:t xml:space="preserve"> in 1800’s. </w:t>
      </w:r>
      <w:r w:rsidRPr="00202B58">
        <w:rPr>
          <w:rFonts w:ascii="Arial" w:hAnsi="Arial" w:cs="Arial"/>
        </w:rPr>
        <w:t>These two English born, Canadian authors’ wrote “Roughing it in the Bush” in 1852 and “Back Woods of Canada,” in 1836 which is about their new lives at settl</w:t>
      </w:r>
      <w:r w:rsidR="00BF3AF0">
        <w:rPr>
          <w:rFonts w:ascii="Arial" w:hAnsi="Arial" w:cs="Arial"/>
        </w:rPr>
        <w:t xml:space="preserve">ers to Canada. </w:t>
      </w:r>
      <w:r w:rsidRPr="00202B58">
        <w:rPr>
          <w:rFonts w:ascii="Arial" w:hAnsi="Arial" w:cs="Arial"/>
        </w:rPr>
        <w:t xml:space="preserve">The </w:t>
      </w:r>
      <w:proofErr w:type="spellStart"/>
      <w:r w:rsidRPr="00202B58">
        <w:rPr>
          <w:rFonts w:ascii="Arial" w:hAnsi="Arial" w:cs="Arial"/>
        </w:rPr>
        <w:t>Otonabee</w:t>
      </w:r>
      <w:proofErr w:type="spellEnd"/>
      <w:r w:rsidRPr="00202B58">
        <w:rPr>
          <w:rFonts w:ascii="Arial" w:hAnsi="Arial" w:cs="Arial"/>
        </w:rPr>
        <w:t xml:space="preserve"> River captivates the beauty of Ontario.</w:t>
      </w:r>
    </w:p>
    <w:p w:rsidR="00406DD9" w:rsidRPr="00202B58" w:rsidRDefault="00406DD9" w:rsidP="00202B58">
      <w:pPr>
        <w:spacing w:after="0" w:line="240" w:lineRule="auto"/>
        <w:jc w:val="both"/>
        <w:rPr>
          <w:rFonts w:ascii="Arial" w:hAnsi="Arial" w:cs="Arial"/>
        </w:rPr>
      </w:pPr>
    </w:p>
    <w:p w:rsidR="00202B58" w:rsidRPr="00202B58" w:rsidRDefault="00202B58" w:rsidP="00406D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02B58">
        <w:rPr>
          <w:rFonts w:ascii="Arial" w:hAnsi="Arial" w:cs="Arial"/>
          <w:b/>
          <w:bCs/>
        </w:rPr>
        <w:t>Southbound</w:t>
      </w:r>
    </w:p>
    <w:p w:rsidR="00202B58" w:rsidRPr="00202B58" w:rsidRDefault="00202B58" w:rsidP="00202B58">
      <w:pPr>
        <w:spacing w:after="0" w:line="240" w:lineRule="auto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 xml:space="preserve">Departing from Lock 19, Peterborough, we’ll travel southbound on the </w:t>
      </w:r>
      <w:proofErr w:type="spellStart"/>
      <w:r w:rsidRPr="00202B58">
        <w:rPr>
          <w:rFonts w:ascii="Arial" w:hAnsi="Arial" w:cs="Arial"/>
        </w:rPr>
        <w:t>Otonabee</w:t>
      </w:r>
      <w:proofErr w:type="spellEnd"/>
      <w:r w:rsidRPr="00202B58">
        <w:rPr>
          <w:rFonts w:ascii="Arial" w:hAnsi="Arial" w:cs="Arial"/>
        </w:rPr>
        <w:t xml:space="preserve"> River, 30km (approx. 18miles) to Gore’s Landing, a century </w:t>
      </w:r>
      <w:proofErr w:type="gramStart"/>
      <w:r w:rsidRPr="00202B58">
        <w:rPr>
          <w:rFonts w:ascii="Arial" w:hAnsi="Arial" w:cs="Arial"/>
        </w:rPr>
        <w:t>old</w:t>
      </w:r>
      <w:proofErr w:type="gramEnd"/>
      <w:r w:rsidRPr="00202B58">
        <w:rPr>
          <w:rFonts w:ascii="Arial" w:hAnsi="Arial" w:cs="Arial"/>
        </w:rPr>
        <w:t xml:space="preserve"> Country Inn on Rice Lake.   Sit back and relax on this cruise, with live entertainment.  This 3 hour cruise highlights, a delicious menu, delightful sounds of live music and spectacular Fall </w:t>
      </w:r>
      <w:proofErr w:type="spellStart"/>
      <w:r w:rsidRPr="00202B58">
        <w:rPr>
          <w:rFonts w:ascii="Arial" w:hAnsi="Arial" w:cs="Arial"/>
        </w:rPr>
        <w:t>Col</w:t>
      </w:r>
      <w:r w:rsidR="002E38D8">
        <w:rPr>
          <w:rFonts w:ascii="Arial" w:hAnsi="Arial" w:cs="Arial"/>
        </w:rPr>
        <w:t>ours</w:t>
      </w:r>
      <w:proofErr w:type="spellEnd"/>
      <w:r w:rsidRPr="00202B58">
        <w:rPr>
          <w:rFonts w:ascii="Arial" w:hAnsi="Arial" w:cs="Arial"/>
        </w:rPr>
        <w:t>. This is a limited time offer, starting on September 24</w:t>
      </w:r>
      <w:r w:rsidRPr="00202B58">
        <w:rPr>
          <w:rFonts w:ascii="Arial" w:hAnsi="Arial" w:cs="Arial"/>
          <w:vertAlign w:val="superscript"/>
        </w:rPr>
        <w:t>th</w:t>
      </w:r>
      <w:r w:rsidRPr="00202B58">
        <w:rPr>
          <w:rFonts w:ascii="Arial" w:hAnsi="Arial" w:cs="Arial"/>
        </w:rPr>
        <w:t xml:space="preserve"> until the end of our cruising season. </w:t>
      </w:r>
      <w:r w:rsidR="0064428C" w:rsidRPr="0064428C">
        <w:rPr>
          <w:rFonts w:ascii="Arial" w:hAnsi="Arial" w:cs="Arial"/>
        </w:rPr>
        <w:t>Add a p</w:t>
      </w:r>
      <w:r w:rsidR="0064428C">
        <w:rPr>
          <w:rFonts w:ascii="Arial" w:hAnsi="Arial" w:cs="Arial"/>
        </w:rPr>
        <w:t>ost</w:t>
      </w:r>
      <w:r w:rsidR="0064428C" w:rsidRPr="0064428C">
        <w:rPr>
          <w:rFonts w:ascii="Arial" w:hAnsi="Arial" w:cs="Arial"/>
        </w:rPr>
        <w:t>-cruise lunch at the Victoria Inn for $20/person</w:t>
      </w:r>
    </w:p>
    <w:p w:rsidR="00406DD9" w:rsidRDefault="00202B58" w:rsidP="00A210B5">
      <w:pPr>
        <w:spacing w:after="0" w:line="240" w:lineRule="auto"/>
        <w:rPr>
          <w:rFonts w:ascii="Arial" w:hAnsi="Arial" w:cs="Arial"/>
          <w:b/>
          <w:bCs/>
        </w:rPr>
      </w:pPr>
      <w:r w:rsidRPr="00202B58">
        <w:rPr>
          <w:rFonts w:ascii="Arial" w:hAnsi="Arial" w:cs="Arial"/>
          <w:b/>
          <w:bCs/>
        </w:rPr>
        <w:t>D</w:t>
      </w:r>
      <w:r w:rsidR="00BF3AF0">
        <w:rPr>
          <w:rFonts w:ascii="Arial" w:hAnsi="Arial" w:cs="Arial"/>
          <w:b/>
          <w:bCs/>
        </w:rPr>
        <w:t xml:space="preserve">eparture Time: 10:00am or early </w:t>
      </w:r>
      <w:r w:rsidRPr="00202B58">
        <w:rPr>
          <w:rFonts w:ascii="Arial" w:hAnsi="Arial" w:cs="Arial"/>
          <w:b/>
          <w:bCs/>
        </w:rPr>
        <w:t xml:space="preserve">morning </w:t>
      </w:r>
      <w:r w:rsidR="00A210B5">
        <w:rPr>
          <w:rFonts w:ascii="Arial" w:hAnsi="Arial" w:cs="Arial"/>
          <w:b/>
          <w:bCs/>
        </w:rPr>
        <w:tab/>
      </w:r>
      <w:r w:rsidR="00A210B5">
        <w:rPr>
          <w:rFonts w:ascii="Arial" w:hAnsi="Arial" w:cs="Arial"/>
          <w:b/>
          <w:bCs/>
        </w:rPr>
        <w:tab/>
      </w:r>
      <w:r w:rsidR="00A210B5">
        <w:rPr>
          <w:rFonts w:ascii="Arial" w:hAnsi="Arial" w:cs="Arial"/>
          <w:b/>
          <w:bCs/>
        </w:rPr>
        <w:tab/>
      </w:r>
      <w:r w:rsidR="00A210B5">
        <w:rPr>
          <w:rFonts w:ascii="Arial" w:hAnsi="Arial" w:cs="Arial"/>
          <w:b/>
          <w:bCs/>
        </w:rPr>
        <w:tab/>
      </w:r>
    </w:p>
    <w:p w:rsidR="00406DD9" w:rsidRDefault="00406DD9" w:rsidP="00406D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02B58" w:rsidRPr="00202B58" w:rsidRDefault="00202B58" w:rsidP="00406D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02B58">
        <w:rPr>
          <w:rFonts w:ascii="Arial" w:hAnsi="Arial" w:cs="Arial"/>
          <w:b/>
          <w:bCs/>
        </w:rPr>
        <w:t>Northbound</w:t>
      </w:r>
    </w:p>
    <w:p w:rsidR="00BF3AF0" w:rsidRDefault="00202B58" w:rsidP="00406DD9">
      <w:pPr>
        <w:spacing w:after="0" w:line="240" w:lineRule="auto"/>
        <w:jc w:val="both"/>
        <w:rPr>
          <w:rFonts w:ascii="Arial" w:hAnsi="Arial" w:cs="Arial"/>
        </w:rPr>
      </w:pPr>
      <w:r w:rsidRPr="00202B58">
        <w:rPr>
          <w:rFonts w:ascii="Arial" w:hAnsi="Arial" w:cs="Arial"/>
        </w:rPr>
        <w:t>Departing from Gore’s Landing at the Historical Victoria Inn, this cruise will travel Northbound up the Trent Severn Waterw</w:t>
      </w:r>
      <w:r w:rsidR="00BF3AF0">
        <w:rPr>
          <w:rFonts w:ascii="Arial" w:hAnsi="Arial" w:cs="Arial"/>
        </w:rPr>
        <w:t xml:space="preserve">ay to Lock 19. </w:t>
      </w:r>
      <w:r w:rsidRPr="00202B58">
        <w:rPr>
          <w:rFonts w:ascii="Arial" w:hAnsi="Arial" w:cs="Arial"/>
        </w:rPr>
        <w:t xml:space="preserve">Sit back and relax with live musical entertainment while you enjoy the scenic fall </w:t>
      </w:r>
      <w:proofErr w:type="spellStart"/>
      <w:r w:rsidRPr="00202B58">
        <w:rPr>
          <w:rFonts w:ascii="Arial" w:hAnsi="Arial" w:cs="Arial"/>
        </w:rPr>
        <w:t>colours</w:t>
      </w:r>
      <w:proofErr w:type="spellEnd"/>
      <w:r w:rsidRPr="00202B58">
        <w:rPr>
          <w:rFonts w:ascii="Arial" w:hAnsi="Arial" w:cs="Arial"/>
        </w:rPr>
        <w:t xml:space="preserve"> on the beautiful Rice Lake and the </w:t>
      </w:r>
      <w:r w:rsidR="00BF3AF0">
        <w:rPr>
          <w:rFonts w:ascii="Arial" w:hAnsi="Arial" w:cs="Arial"/>
        </w:rPr>
        <w:t xml:space="preserve">inspirational </w:t>
      </w:r>
      <w:proofErr w:type="spellStart"/>
      <w:r w:rsidR="00BF3AF0">
        <w:rPr>
          <w:rFonts w:ascii="Arial" w:hAnsi="Arial" w:cs="Arial"/>
        </w:rPr>
        <w:t>Otonabee</w:t>
      </w:r>
      <w:proofErr w:type="spellEnd"/>
      <w:r w:rsidR="00BF3AF0">
        <w:rPr>
          <w:rFonts w:ascii="Arial" w:hAnsi="Arial" w:cs="Arial"/>
        </w:rPr>
        <w:t xml:space="preserve"> River. </w:t>
      </w:r>
      <w:r w:rsidRPr="00202B58">
        <w:rPr>
          <w:rFonts w:ascii="Arial" w:hAnsi="Arial" w:cs="Arial"/>
        </w:rPr>
        <w:t>Thi</w:t>
      </w:r>
      <w:r w:rsidR="00BF3AF0">
        <w:rPr>
          <w:rFonts w:ascii="Arial" w:hAnsi="Arial" w:cs="Arial"/>
        </w:rPr>
        <w:t>s 3 hour cruise is served with coffee or t</w:t>
      </w:r>
      <w:r w:rsidRPr="00202B58">
        <w:rPr>
          <w:rFonts w:ascii="Arial" w:hAnsi="Arial" w:cs="Arial"/>
        </w:rPr>
        <w:t>ea and pastries. Starting on September 24</w:t>
      </w:r>
      <w:r w:rsidRPr="00202B58">
        <w:rPr>
          <w:rFonts w:ascii="Arial" w:hAnsi="Arial" w:cs="Arial"/>
          <w:vertAlign w:val="superscript"/>
        </w:rPr>
        <w:t>th</w:t>
      </w:r>
      <w:r w:rsidRPr="00202B58">
        <w:rPr>
          <w:rFonts w:ascii="Arial" w:hAnsi="Arial" w:cs="Arial"/>
        </w:rPr>
        <w:t xml:space="preserve"> until the end of cruising season is a limited time offer. Add a pre-cruise lunch at the Victoria Inn for $20/person</w:t>
      </w:r>
    </w:p>
    <w:p w:rsidR="00BF3AF0" w:rsidRDefault="00BF3AF0" w:rsidP="00BF3AF0">
      <w:pPr>
        <w:spacing w:after="0" w:line="240" w:lineRule="auto"/>
        <w:jc w:val="both"/>
        <w:rPr>
          <w:rFonts w:ascii="Arial" w:hAnsi="Arial" w:cs="Arial"/>
        </w:rPr>
      </w:pPr>
    </w:p>
    <w:p w:rsidR="0039113F" w:rsidRDefault="00BF3AF0" w:rsidP="00A210B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Departure </w:t>
      </w:r>
      <w:r w:rsidRPr="00BF3AF0">
        <w:rPr>
          <w:rFonts w:ascii="Arial" w:hAnsi="Arial" w:cs="Arial"/>
          <w:b/>
          <w:bCs/>
          <w:sz w:val="24"/>
          <w:szCs w:val="24"/>
        </w:rPr>
        <w:t xml:space="preserve">Time: 1:30pm or early </w:t>
      </w:r>
      <w:r w:rsidR="00202B58" w:rsidRPr="00BF3AF0">
        <w:rPr>
          <w:rFonts w:ascii="Arial" w:hAnsi="Arial" w:cs="Arial"/>
          <w:b/>
          <w:bCs/>
          <w:sz w:val="24"/>
          <w:szCs w:val="24"/>
        </w:rPr>
        <w:t>afternoon</w:t>
      </w:r>
      <w:r w:rsidR="00A210B5">
        <w:rPr>
          <w:rFonts w:ascii="Arial" w:hAnsi="Arial" w:cs="Arial"/>
          <w:b/>
          <w:bCs/>
          <w:sz w:val="24"/>
          <w:szCs w:val="24"/>
        </w:rPr>
        <w:t xml:space="preserve"> </w:t>
      </w:r>
      <w:r w:rsidR="00A210B5">
        <w:rPr>
          <w:rFonts w:ascii="Arial" w:hAnsi="Arial" w:cs="Arial"/>
          <w:b/>
          <w:bCs/>
          <w:sz w:val="24"/>
          <w:szCs w:val="24"/>
        </w:rPr>
        <w:tab/>
      </w:r>
      <w:r w:rsidR="00A210B5">
        <w:rPr>
          <w:rFonts w:ascii="Arial" w:hAnsi="Arial" w:cs="Arial"/>
          <w:b/>
          <w:bCs/>
          <w:sz w:val="24"/>
          <w:szCs w:val="24"/>
        </w:rPr>
        <w:tab/>
      </w:r>
      <w:r w:rsidR="00A210B5">
        <w:rPr>
          <w:rFonts w:ascii="Arial" w:hAnsi="Arial" w:cs="Arial"/>
          <w:b/>
          <w:bCs/>
          <w:sz w:val="24"/>
          <w:szCs w:val="24"/>
        </w:rPr>
        <w:tab/>
      </w:r>
      <w:r w:rsidR="00A210B5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A210B5" w:rsidRPr="00A210B5" w:rsidRDefault="00A210B5" w:rsidP="00A210B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66C1" w:rsidRDefault="000366C1" w:rsidP="00A210B5">
      <w:pPr>
        <w:pStyle w:val="NoSpacing"/>
        <w:jc w:val="center"/>
      </w:pPr>
      <w:r>
        <w:t>A Minimum of 40 people is required</w:t>
      </w:r>
    </w:p>
    <w:p w:rsidR="00EB54B8" w:rsidRPr="00D3131E" w:rsidRDefault="00EB54B8" w:rsidP="00A210B5">
      <w:pPr>
        <w:pStyle w:val="NoSpacing"/>
        <w:jc w:val="center"/>
      </w:pPr>
      <w:r w:rsidRPr="00D3131E">
        <w:t>*All package pricing are based on Monday to Friday Bookings</w:t>
      </w:r>
    </w:p>
    <w:p w:rsidR="002E38D8" w:rsidRPr="00D3131E" w:rsidRDefault="00EB54B8" w:rsidP="00A210B5">
      <w:pPr>
        <w:pStyle w:val="NoSpacing"/>
        <w:jc w:val="center"/>
      </w:pPr>
      <w:r w:rsidRPr="00D3131E">
        <w:t>**</w:t>
      </w:r>
      <w:r w:rsidR="00D3131E" w:rsidRPr="00D3131E">
        <w:t>Weekend Bookings are subject to availability, pricing will be based on a per booking basis</w:t>
      </w:r>
    </w:p>
    <w:sectPr w:rsidR="002E38D8" w:rsidRPr="00D3131E" w:rsidSect="002E38D8">
      <w:headerReference w:type="default" r:id="rId11"/>
      <w:footerReference w:type="default" r:id="rId12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9C" w:rsidRDefault="0045639C" w:rsidP="00A15F9B">
      <w:pPr>
        <w:spacing w:after="0" w:line="240" w:lineRule="auto"/>
      </w:pPr>
      <w:r>
        <w:separator/>
      </w:r>
    </w:p>
  </w:endnote>
  <w:endnote w:type="continuationSeparator" w:id="0">
    <w:p w:rsidR="0045639C" w:rsidRDefault="0045639C" w:rsidP="00A1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9B" w:rsidRPr="00F707E0" w:rsidRDefault="00A15F9B" w:rsidP="00F707E0">
    <w:pPr>
      <w:pStyle w:val="Footer"/>
      <w:jc w:val="center"/>
      <w:rPr>
        <w:rFonts w:ascii="Arial" w:hAnsi="Arial" w:cs="Arial"/>
        <w:color w:val="55BDDD"/>
      </w:rPr>
    </w:pPr>
    <w:proofErr w:type="gramStart"/>
    <w:r w:rsidRPr="00F707E0">
      <w:rPr>
        <w:rFonts w:ascii="Arial" w:hAnsi="Arial" w:cs="Arial"/>
        <w:color w:val="55BDDD"/>
      </w:rPr>
      <w:t>www.liftlockcruises.com  info@liftlockcruises.com</w:t>
    </w:r>
    <w:proofErr w:type="gramEnd"/>
  </w:p>
  <w:p w:rsidR="00A15F9B" w:rsidRPr="00F707E0" w:rsidRDefault="00A15F9B" w:rsidP="00A15F9B">
    <w:pPr>
      <w:pStyle w:val="Footer"/>
      <w:jc w:val="center"/>
      <w:rPr>
        <w:rFonts w:ascii="Arial" w:hAnsi="Arial" w:cs="Arial"/>
        <w:color w:val="55BDDD"/>
      </w:rPr>
    </w:pPr>
    <w:r w:rsidRPr="00F707E0">
      <w:rPr>
        <w:rFonts w:ascii="Arial" w:hAnsi="Arial" w:cs="Arial"/>
        <w:color w:val="55BDDD"/>
      </w:rPr>
      <w:t>P.O. Box 1323, Peterborough, Ontario K9J7H5</w:t>
    </w:r>
  </w:p>
  <w:p w:rsidR="00F707E0" w:rsidRPr="00AC3BA1" w:rsidRDefault="00AC3BA1" w:rsidP="00AC3BA1">
    <w:pPr>
      <w:rPr>
        <w:sz w:val="20"/>
        <w:szCs w:val="20"/>
      </w:rPr>
    </w:pPr>
    <w:r w:rsidRPr="00AC3BA1">
      <w:rPr>
        <w:sz w:val="20"/>
        <w:szCs w:val="20"/>
      </w:rPr>
      <w:t xml:space="preserve">To make a reservation, contact </w:t>
    </w:r>
    <w:proofErr w:type="spellStart"/>
    <w:r w:rsidRPr="00AC3BA1">
      <w:rPr>
        <w:sz w:val="20"/>
        <w:szCs w:val="20"/>
      </w:rPr>
      <w:t>Liftlock</w:t>
    </w:r>
    <w:proofErr w:type="spellEnd"/>
    <w:r w:rsidRPr="00AC3BA1">
      <w:rPr>
        <w:sz w:val="20"/>
        <w:szCs w:val="20"/>
      </w:rPr>
      <w:t xml:space="preserve"> Cruises.  A deposit is required to secure your cruise and departure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9C" w:rsidRDefault="0045639C" w:rsidP="00A15F9B">
      <w:pPr>
        <w:spacing w:after="0" w:line="240" w:lineRule="auto"/>
      </w:pPr>
      <w:r>
        <w:separator/>
      </w:r>
    </w:p>
  </w:footnote>
  <w:footnote w:type="continuationSeparator" w:id="0">
    <w:p w:rsidR="0045639C" w:rsidRDefault="0045639C" w:rsidP="00A1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50" w:rsidRDefault="006A4350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inline distT="0" distB="0" distL="0" distR="0" wp14:anchorId="42DBFCC6">
          <wp:extent cx="6023610" cy="26581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265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0FC0">
      <w:rPr>
        <w:noProof/>
        <w:lang w:val="en-CA" w:eastAsia="en-CA"/>
      </w:rPr>
      <w:t xml:space="preserve">     </w:t>
    </w:r>
  </w:p>
  <w:p w:rsidR="00A15F9B" w:rsidRPr="009A0FC0" w:rsidRDefault="006A4350" w:rsidP="006A4350">
    <w:pPr>
      <w:pStyle w:val="Header"/>
      <w:jc w:val="center"/>
      <w:rPr>
        <w:color w:val="FFFFFF"/>
        <w:sz w:val="44"/>
        <w:szCs w:val="44"/>
      </w:rPr>
    </w:pPr>
    <w:r>
      <w:rPr>
        <w:noProof/>
        <w:lang w:val="en-CA" w:eastAsia="en-CA"/>
      </w:rPr>
      <w:tab/>
    </w:r>
    <w:r w:rsidRPr="006A4350">
      <w:rPr>
        <w:noProof/>
        <w:sz w:val="24"/>
        <w:szCs w:val="24"/>
        <w:lang w:val="en-CA" w:eastAsia="en-CA"/>
      </w:rPr>
      <w:t>FOR RESERVATIONS – 705-742-9912 – 1-888-535-4670</w:t>
    </w:r>
    <w:r w:rsidR="009A0FC0" w:rsidRPr="006A4350">
      <w:rPr>
        <w:noProof/>
        <w:sz w:val="24"/>
        <w:szCs w:val="24"/>
        <w:lang w:val="en-CA" w:eastAsia="en-CA"/>
      </w:rPr>
      <w:t xml:space="preserve">                                                                    </w:t>
    </w:r>
    <w:r w:rsidR="0046562A">
      <w:rPr>
        <w:noProof/>
        <w:color w:val="FFFFFF"/>
        <w:sz w:val="44"/>
        <w:szCs w:val="44"/>
        <w:lang w:val="en-CA" w:eastAsia="en-CA"/>
      </w:rPr>
      <w:t>2015</w:t>
    </w:r>
    <w:r w:rsidR="009A0FC0">
      <w:rPr>
        <w:noProof/>
        <w:color w:val="FFFFFF"/>
        <w:sz w:val="44"/>
        <w:szCs w:val="44"/>
        <w:lang w:val="en-CA" w:eastAsia="en-CA"/>
      </w:rPr>
      <w:t xml:space="preserve"> TOUR GROUP PACKAGES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E1525"/>
    <w:multiLevelType w:val="hybridMultilevel"/>
    <w:tmpl w:val="CB06605A"/>
    <w:lvl w:ilvl="0" w:tplc="8F566CD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A5991"/>
    <w:multiLevelType w:val="hybridMultilevel"/>
    <w:tmpl w:val="B350B956"/>
    <w:lvl w:ilvl="0" w:tplc="EE387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B"/>
    <w:rsid w:val="00005BF5"/>
    <w:rsid w:val="00031345"/>
    <w:rsid w:val="000366C1"/>
    <w:rsid w:val="00043D2D"/>
    <w:rsid w:val="00106F22"/>
    <w:rsid w:val="00116D92"/>
    <w:rsid w:val="001C30F9"/>
    <w:rsid w:val="001E7C43"/>
    <w:rsid w:val="00202B58"/>
    <w:rsid w:val="00204090"/>
    <w:rsid w:val="00221B96"/>
    <w:rsid w:val="002E38D8"/>
    <w:rsid w:val="00304863"/>
    <w:rsid w:val="00372048"/>
    <w:rsid w:val="0039113F"/>
    <w:rsid w:val="003F74A4"/>
    <w:rsid w:val="00406DD9"/>
    <w:rsid w:val="00430C94"/>
    <w:rsid w:val="0045639C"/>
    <w:rsid w:val="00457601"/>
    <w:rsid w:val="0046562A"/>
    <w:rsid w:val="00472E23"/>
    <w:rsid w:val="0047718A"/>
    <w:rsid w:val="004C1FA2"/>
    <w:rsid w:val="004E478F"/>
    <w:rsid w:val="004F6E68"/>
    <w:rsid w:val="005007EB"/>
    <w:rsid w:val="00515703"/>
    <w:rsid w:val="00545F66"/>
    <w:rsid w:val="00555F81"/>
    <w:rsid w:val="005B0412"/>
    <w:rsid w:val="005C2A22"/>
    <w:rsid w:val="0064428C"/>
    <w:rsid w:val="00691AC2"/>
    <w:rsid w:val="006A1A1B"/>
    <w:rsid w:val="006A4350"/>
    <w:rsid w:val="006B1B15"/>
    <w:rsid w:val="006C647E"/>
    <w:rsid w:val="007A1F7E"/>
    <w:rsid w:val="007C1BA7"/>
    <w:rsid w:val="008521CC"/>
    <w:rsid w:val="00862301"/>
    <w:rsid w:val="00875790"/>
    <w:rsid w:val="00881E82"/>
    <w:rsid w:val="008E6050"/>
    <w:rsid w:val="00921652"/>
    <w:rsid w:val="00953BA6"/>
    <w:rsid w:val="00962B5E"/>
    <w:rsid w:val="00996FA3"/>
    <w:rsid w:val="009A0FC0"/>
    <w:rsid w:val="00A02366"/>
    <w:rsid w:val="00A15F9B"/>
    <w:rsid w:val="00A210B5"/>
    <w:rsid w:val="00AA44E8"/>
    <w:rsid w:val="00AC3BA1"/>
    <w:rsid w:val="00B10BB9"/>
    <w:rsid w:val="00B43047"/>
    <w:rsid w:val="00B44F15"/>
    <w:rsid w:val="00B46655"/>
    <w:rsid w:val="00B501A7"/>
    <w:rsid w:val="00B516E9"/>
    <w:rsid w:val="00B62EF6"/>
    <w:rsid w:val="00B6395A"/>
    <w:rsid w:val="00BA0F6B"/>
    <w:rsid w:val="00BF3AF0"/>
    <w:rsid w:val="00C1547F"/>
    <w:rsid w:val="00C37A5C"/>
    <w:rsid w:val="00C60A99"/>
    <w:rsid w:val="00CD2788"/>
    <w:rsid w:val="00CE57B1"/>
    <w:rsid w:val="00D027E2"/>
    <w:rsid w:val="00D223EC"/>
    <w:rsid w:val="00D2349B"/>
    <w:rsid w:val="00D3131E"/>
    <w:rsid w:val="00D32A8D"/>
    <w:rsid w:val="00D37131"/>
    <w:rsid w:val="00D8556A"/>
    <w:rsid w:val="00D951FF"/>
    <w:rsid w:val="00DE1ECF"/>
    <w:rsid w:val="00E127B2"/>
    <w:rsid w:val="00E57BFF"/>
    <w:rsid w:val="00E82FFB"/>
    <w:rsid w:val="00EB54B8"/>
    <w:rsid w:val="00EB6F02"/>
    <w:rsid w:val="00F036CF"/>
    <w:rsid w:val="00F707E0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A785DD48-8B72-40BE-B9D8-D8D0FAC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F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5F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F6B"/>
    <w:pPr>
      <w:ind w:left="720"/>
      <w:contextualSpacing/>
    </w:pPr>
  </w:style>
  <w:style w:type="paragraph" w:styleId="NoSpacing">
    <w:name w:val="No Spacing"/>
    <w:uiPriority w:val="1"/>
    <w:qFormat/>
    <w:rsid w:val="00A210B5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TysvQnKfJAhUDNT4KHXjxALoQjRwIBw&amp;url=http://www.itsabouttravelling.com/peterborough-lift-lock-cruise/peterborough-lift-lock-cruise-01/&amp;psig=AFQjCNGpdxyE3cwjQfZ8NWZaX8GWJiEZeA&amp;ust=144839138648522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Liftlock Cruises</dc:creator>
  <cp:lastModifiedBy>trevor rosborough</cp:lastModifiedBy>
  <cp:revision>2</cp:revision>
  <cp:lastPrinted>2016-01-06T16:42:00Z</cp:lastPrinted>
  <dcterms:created xsi:type="dcterms:W3CDTF">2016-02-21T20:42:00Z</dcterms:created>
  <dcterms:modified xsi:type="dcterms:W3CDTF">2016-02-21T20:42:00Z</dcterms:modified>
</cp:coreProperties>
</file>